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24" w:rsidRPr="00C029C9" w:rsidRDefault="0079338C" w:rsidP="00C029C9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kern w:val="0"/>
          <w:sz w:val="44"/>
          <w:szCs w:val="44"/>
        </w:rPr>
      </w:pPr>
      <w:r w:rsidRPr="00C029C9">
        <w:rPr>
          <w:rFonts w:ascii="微软雅黑" w:eastAsia="微软雅黑" w:hAnsi="微软雅黑" w:cs="宋体" w:hint="eastAsia"/>
          <w:b/>
          <w:kern w:val="0"/>
          <w:sz w:val="44"/>
          <w:szCs w:val="44"/>
        </w:rPr>
        <w:t>普通高等学校</w:t>
      </w:r>
      <w:r w:rsidRPr="00C029C9">
        <w:rPr>
          <w:rFonts w:ascii="微软雅黑" w:eastAsia="微软雅黑" w:hAnsi="微软雅黑" w:cs="宋体" w:hint="eastAsia"/>
          <w:b/>
          <w:color w:val="FF0000"/>
          <w:kern w:val="0"/>
          <w:sz w:val="52"/>
          <w:szCs w:val="52"/>
        </w:rPr>
        <w:t>硕士研究生</w:t>
      </w:r>
      <w:r w:rsidRPr="00C029C9">
        <w:rPr>
          <w:rFonts w:ascii="微软雅黑" w:eastAsia="微软雅黑" w:hAnsi="微软雅黑" w:cs="宋体" w:hint="eastAsia"/>
          <w:b/>
          <w:kern w:val="0"/>
          <w:sz w:val="44"/>
          <w:szCs w:val="44"/>
        </w:rPr>
        <w:t>教育</w:t>
      </w:r>
    </w:p>
    <w:p w:rsidR="0079338C" w:rsidRPr="00C029C9" w:rsidRDefault="0079338C" w:rsidP="00C029C9">
      <w:pPr>
        <w:widowControl/>
        <w:spacing w:before="100" w:beforeAutospacing="1" w:after="100" w:afterAutospacing="1" w:line="400" w:lineRule="exact"/>
        <w:jc w:val="center"/>
        <w:rPr>
          <w:rFonts w:ascii="微软雅黑" w:eastAsia="微软雅黑" w:hAnsi="微软雅黑" w:cs="Tahoma"/>
          <w:b/>
          <w:kern w:val="0"/>
          <w:sz w:val="32"/>
          <w:szCs w:val="32"/>
        </w:rPr>
      </w:pPr>
      <w:r w:rsidRPr="00C029C9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考前辅导</w:t>
      </w:r>
      <w:r w:rsidR="00C029C9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课程</w:t>
      </w:r>
      <w:r w:rsidRPr="00C029C9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及合作</w:t>
      </w:r>
      <w:r w:rsidR="00C029C9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读研</w:t>
      </w:r>
      <w:r w:rsidRPr="00C029C9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招生简介</w:t>
      </w:r>
    </w:p>
    <w:p w:rsidR="0079338C" w:rsidRPr="001F40D7" w:rsidRDefault="0079338C" w:rsidP="00962B08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1F40D7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【培训目标】</w:t>
      </w:r>
      <w:r w:rsidRPr="001F40D7">
        <w:rPr>
          <w:rFonts w:ascii="微软雅黑" w:eastAsia="微软雅黑" w:hAnsi="微软雅黑" w:cs="Tahoma"/>
          <w:b/>
          <w:kern w:val="0"/>
          <w:sz w:val="28"/>
          <w:szCs w:val="28"/>
        </w:rPr>
        <w:t xml:space="preserve"> </w:t>
      </w:r>
    </w:p>
    <w:p w:rsidR="006B1AC0" w:rsidRPr="00446695" w:rsidRDefault="0079338C" w:rsidP="00962B08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南洋学院考研</w:t>
      </w:r>
      <w:r w:rsidR="002B1EEF">
        <w:rPr>
          <w:rFonts w:ascii="微软雅黑" w:eastAsia="微软雅黑" w:hAnsi="微软雅黑" w:cs="宋体" w:hint="eastAsia"/>
          <w:kern w:val="0"/>
          <w:sz w:val="24"/>
          <w:szCs w:val="24"/>
        </w:rPr>
        <w:t>辅导中心</w:t>
      </w:r>
      <w:r w:rsidR="002B1EEF">
        <w:rPr>
          <w:rFonts w:ascii="微软雅黑" w:eastAsia="微软雅黑" w:hAnsi="微软雅黑" w:cs="Tahoma" w:hint="eastAsia"/>
          <w:kern w:val="0"/>
          <w:sz w:val="24"/>
          <w:szCs w:val="24"/>
        </w:rPr>
        <w:t>基于优秀</w:t>
      </w:r>
      <w:r w:rsidR="00F6628C">
        <w:rPr>
          <w:rFonts w:ascii="微软雅黑" w:eastAsia="微软雅黑" w:hAnsi="微软雅黑" w:cs="Tahoma" w:hint="eastAsia"/>
          <w:kern w:val="0"/>
          <w:sz w:val="24"/>
          <w:szCs w:val="24"/>
        </w:rPr>
        <w:t>的师资力量和大量成功学员考研</w:t>
      </w:r>
      <w:r w:rsidR="001F40D7">
        <w:rPr>
          <w:rFonts w:ascii="微软雅黑" w:eastAsia="微软雅黑" w:hAnsi="微软雅黑" w:cs="Tahoma" w:hint="eastAsia"/>
          <w:kern w:val="0"/>
          <w:sz w:val="24"/>
          <w:szCs w:val="24"/>
        </w:rPr>
        <w:t>成果，针对</w:t>
      </w:r>
      <w:r w:rsidR="002B1EEF" w:rsidRPr="00446695">
        <w:rPr>
          <w:rFonts w:ascii="微软雅黑" w:eastAsia="微软雅黑" w:hAnsi="微软雅黑" w:cs="Tahoma" w:hint="eastAsia"/>
          <w:kern w:val="0"/>
          <w:sz w:val="24"/>
          <w:szCs w:val="24"/>
        </w:rPr>
        <w:t>基</w:t>
      </w:r>
      <w:r w:rsidR="002B1EEF" w:rsidRPr="00446695">
        <w:rPr>
          <w:rFonts w:ascii="微软雅黑" w:eastAsia="微软雅黑" w:hAnsi="微软雅黑" w:cs="宋体" w:hint="eastAsia"/>
          <w:kern w:val="0"/>
          <w:sz w:val="24"/>
          <w:szCs w:val="24"/>
        </w:rPr>
        <w:t>础薄弱</w:t>
      </w:r>
      <w:r w:rsidR="00F6628C">
        <w:rPr>
          <w:rFonts w:ascii="微软雅黑" w:eastAsia="微软雅黑" w:hAnsi="微软雅黑" w:cs="宋体" w:hint="eastAsia"/>
          <w:kern w:val="0"/>
          <w:sz w:val="24"/>
          <w:szCs w:val="24"/>
        </w:rPr>
        <w:t>、跨专业、在职的、想一次性考取名校或者热门专业的考生专门设置的</w:t>
      </w:r>
      <w:r w:rsidR="001F40D7">
        <w:rPr>
          <w:rFonts w:ascii="微软雅黑" w:eastAsia="微软雅黑" w:hAnsi="微软雅黑" w:cs="宋体" w:hint="eastAsia"/>
          <w:kern w:val="0"/>
          <w:sz w:val="24"/>
          <w:szCs w:val="24"/>
        </w:rPr>
        <w:t>辅导课程，举办考研</w:t>
      </w:r>
      <w:r w:rsidR="002B1EEF" w:rsidRPr="00446695">
        <w:rPr>
          <w:rFonts w:ascii="微软雅黑" w:eastAsia="微软雅黑" w:hAnsi="微软雅黑" w:cs="宋体" w:hint="eastAsia"/>
          <w:kern w:val="0"/>
          <w:sz w:val="24"/>
          <w:szCs w:val="24"/>
        </w:rPr>
        <w:t>辅导班</w:t>
      </w:r>
      <w:r w:rsidR="002B1EEF" w:rsidRPr="00446695">
        <w:rPr>
          <w:rFonts w:ascii="微软雅黑" w:eastAsia="微软雅黑" w:hAnsi="微软雅黑" w:cs="Tahoma" w:hint="eastAsia"/>
          <w:kern w:val="0"/>
          <w:sz w:val="24"/>
          <w:szCs w:val="24"/>
        </w:rPr>
        <w:t>近</w:t>
      </w:r>
      <w:r w:rsidR="00F6628C">
        <w:rPr>
          <w:rFonts w:ascii="微软雅黑" w:eastAsia="微软雅黑" w:hAnsi="微软雅黑" w:cs="Tahoma" w:hint="eastAsia"/>
          <w:kern w:val="0"/>
          <w:sz w:val="24"/>
          <w:szCs w:val="24"/>
        </w:rPr>
        <w:t>2</w:t>
      </w:r>
      <w:r w:rsidR="002B1EEF" w:rsidRPr="00446695">
        <w:rPr>
          <w:rFonts w:ascii="微软雅黑" w:eastAsia="微软雅黑" w:hAnsi="微软雅黑" w:cs="Tahoma" w:hint="eastAsia"/>
          <w:kern w:val="0"/>
          <w:sz w:val="24"/>
          <w:szCs w:val="24"/>
        </w:rPr>
        <w:t>0</w:t>
      </w:r>
      <w:r w:rsidR="002B1EEF" w:rsidRPr="00446695">
        <w:rPr>
          <w:rFonts w:ascii="微软雅黑" w:eastAsia="微软雅黑" w:hAnsi="微软雅黑" w:cs="宋体" w:hint="eastAsia"/>
          <w:kern w:val="0"/>
          <w:sz w:val="24"/>
          <w:szCs w:val="24"/>
        </w:rPr>
        <w:t>年，</w:t>
      </w:r>
      <w:r w:rsidR="006B1AC0" w:rsidRPr="00446695">
        <w:rPr>
          <w:rFonts w:ascii="微软雅黑" w:eastAsia="微软雅黑" w:hAnsi="微软雅黑" w:cs="宋体" w:hint="eastAsia"/>
          <w:kern w:val="0"/>
          <w:sz w:val="24"/>
          <w:szCs w:val="24"/>
        </w:rPr>
        <w:t>使大批学员考入了理想的大学。</w:t>
      </w:r>
    </w:p>
    <w:p w:rsidR="006B1AC0" w:rsidRPr="00446695" w:rsidRDefault="00754BB8" w:rsidP="00962B08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46695">
        <w:rPr>
          <w:rFonts w:ascii="微软雅黑" w:eastAsia="微软雅黑" w:hAnsi="微软雅黑" w:cs="Tahoma" w:hint="eastAsia"/>
          <w:kern w:val="0"/>
          <w:sz w:val="24"/>
          <w:szCs w:val="24"/>
        </w:rPr>
        <w:t xml:space="preserve">    </w:t>
      </w:r>
      <w:r w:rsidR="0079338C">
        <w:rPr>
          <w:rFonts w:ascii="微软雅黑" w:eastAsia="微软雅黑" w:hAnsi="微软雅黑" w:cs="Tahoma" w:hint="eastAsia"/>
          <w:kern w:val="0"/>
          <w:sz w:val="24"/>
          <w:szCs w:val="24"/>
        </w:rPr>
        <w:t>近年来，</w:t>
      </w:r>
      <w:r w:rsidR="0079338C">
        <w:rPr>
          <w:rFonts w:ascii="微软雅黑" w:eastAsia="微软雅黑" w:hAnsi="微软雅黑" w:cs="宋体" w:hint="eastAsia"/>
          <w:kern w:val="0"/>
          <w:sz w:val="24"/>
          <w:szCs w:val="24"/>
        </w:rPr>
        <w:t>学院与多所</w:t>
      </w:r>
      <w:r w:rsidR="00F6628C">
        <w:rPr>
          <w:rFonts w:ascii="微软雅黑" w:eastAsia="微软雅黑" w:hAnsi="微软雅黑" w:cs="宋体" w:hint="eastAsia"/>
          <w:kern w:val="0"/>
          <w:sz w:val="24"/>
          <w:szCs w:val="24"/>
        </w:rPr>
        <w:t>普通高等</w:t>
      </w:r>
      <w:r w:rsidR="0079338C">
        <w:rPr>
          <w:rFonts w:ascii="微软雅黑" w:eastAsia="微软雅黑" w:hAnsi="微软雅黑" w:cs="宋体" w:hint="eastAsia"/>
          <w:kern w:val="0"/>
          <w:sz w:val="24"/>
          <w:szCs w:val="24"/>
        </w:rPr>
        <w:t>学校合作开展研究生教育，根据学员自身特点，量</w:t>
      </w:r>
      <w:proofErr w:type="gramStart"/>
      <w:r w:rsidR="0079338C">
        <w:rPr>
          <w:rFonts w:ascii="微软雅黑" w:eastAsia="微软雅黑" w:hAnsi="微软雅黑" w:cs="宋体" w:hint="eastAsia"/>
          <w:kern w:val="0"/>
          <w:sz w:val="24"/>
          <w:szCs w:val="24"/>
        </w:rPr>
        <w:t>身制定</w:t>
      </w:r>
      <w:proofErr w:type="gramEnd"/>
      <w:r w:rsidR="0079338C">
        <w:rPr>
          <w:rFonts w:ascii="微软雅黑" w:eastAsia="微软雅黑" w:hAnsi="微软雅黑" w:cs="宋体" w:hint="eastAsia"/>
          <w:kern w:val="0"/>
          <w:sz w:val="24"/>
          <w:szCs w:val="24"/>
        </w:rPr>
        <w:t>复习计划和报考学校，使学员准确定位，明确自己的情况</w:t>
      </w:r>
      <w:r w:rsidR="00F6628C">
        <w:rPr>
          <w:rFonts w:ascii="微软雅黑" w:eastAsia="微软雅黑" w:hAnsi="微软雅黑" w:cs="宋体" w:hint="eastAsia"/>
          <w:kern w:val="0"/>
          <w:sz w:val="24"/>
          <w:szCs w:val="24"/>
        </w:rPr>
        <w:t>，及时调整读研计划</w:t>
      </w:r>
      <w:r w:rsidR="006B1AC0" w:rsidRPr="00446695">
        <w:rPr>
          <w:rFonts w:ascii="微软雅黑" w:eastAsia="微软雅黑" w:hAnsi="微软雅黑" w:cs="宋体" w:hint="eastAsia"/>
          <w:kern w:val="0"/>
          <w:sz w:val="24"/>
          <w:szCs w:val="24"/>
        </w:rPr>
        <w:t>；最后根据学员意向帮助学员选择所要报考的目标院校。</w:t>
      </w:r>
      <w:r w:rsidR="006B1AC0" w:rsidRPr="00446695">
        <w:rPr>
          <w:rFonts w:ascii="微软雅黑" w:eastAsia="微软雅黑" w:hAnsi="微软雅黑" w:cs="Tahoma"/>
          <w:kern w:val="0"/>
          <w:sz w:val="24"/>
          <w:szCs w:val="24"/>
        </w:rPr>
        <w:t xml:space="preserve"> </w:t>
      </w:r>
    </w:p>
    <w:p w:rsidR="006B1AC0" w:rsidRPr="001F40D7" w:rsidRDefault="002B1EEF" w:rsidP="00962B08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1F40D7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【课程说明</w:t>
      </w:r>
      <w:r w:rsidR="006B1AC0" w:rsidRPr="001F40D7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】</w:t>
      </w:r>
      <w:r w:rsidR="006B1AC0" w:rsidRPr="001F40D7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</w:t>
      </w:r>
    </w:p>
    <w:p w:rsidR="0079338C" w:rsidRDefault="0079338C" w:rsidP="00962B08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1、</w:t>
      </w:r>
      <w:r w:rsidR="002B1EEF">
        <w:rPr>
          <w:rFonts w:ascii="微软雅黑" w:eastAsia="微软雅黑" w:hAnsi="微软雅黑" w:cs="宋体" w:hint="eastAsia"/>
          <w:kern w:val="0"/>
          <w:sz w:val="24"/>
          <w:szCs w:val="24"/>
        </w:rPr>
        <w:t>考研辅导</w:t>
      </w:r>
      <w:r w:rsidR="0063041F" w:rsidRPr="00446695">
        <w:rPr>
          <w:rFonts w:ascii="微软雅黑" w:eastAsia="微软雅黑" w:hAnsi="微软雅黑" w:cs="宋体" w:hint="eastAsia"/>
          <w:kern w:val="0"/>
          <w:sz w:val="24"/>
          <w:szCs w:val="24"/>
        </w:rPr>
        <w:t>课程</w:t>
      </w:r>
      <w:r w:rsidR="00F6628C"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  <w:r w:rsidR="0063041F" w:rsidRPr="00446695">
        <w:rPr>
          <w:rFonts w:ascii="微软雅黑" w:eastAsia="微软雅黑" w:hAnsi="微软雅黑" w:cs="宋体" w:hint="eastAsia"/>
          <w:kern w:val="0"/>
          <w:sz w:val="24"/>
          <w:szCs w:val="24"/>
        </w:rPr>
        <w:t>分为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公共课和专业课，公共课包括政治、英语、数学等，专业课根据所包专业而定。学员自行报考理想学校，</w:t>
      </w:r>
    </w:p>
    <w:p w:rsidR="0079338C" w:rsidRDefault="00F6628C" w:rsidP="00962B08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2、目标学校考研：学员根据自身情况针对性的选择考研学校，学院针对性考研辅导，考取后按目标学校教学计划规定，完成课程考试和论文达辩，获取国家承认学历的研究生毕业证书和硕士学位证书。</w:t>
      </w:r>
    </w:p>
    <w:p w:rsidR="00962B08" w:rsidRPr="00540C54" w:rsidRDefault="00962B08" w:rsidP="00962B08">
      <w:pPr>
        <w:rPr>
          <w:rFonts w:ascii="微软雅黑" w:eastAsia="微软雅黑" w:hAnsi="微软雅黑"/>
          <w:b/>
          <w:kern w:val="0"/>
          <w:sz w:val="28"/>
          <w:szCs w:val="28"/>
        </w:rPr>
      </w:pPr>
      <w:r>
        <w:rPr>
          <w:rFonts w:ascii="微软雅黑" w:eastAsia="微软雅黑" w:hAnsi="微软雅黑" w:hint="eastAsia"/>
          <w:b/>
          <w:kern w:val="0"/>
          <w:sz w:val="28"/>
          <w:szCs w:val="28"/>
        </w:rPr>
        <w:t>【报名缴费】</w:t>
      </w:r>
    </w:p>
    <w:p w:rsidR="00962B08" w:rsidRPr="00540C54" w:rsidRDefault="00962B08" w:rsidP="00962B08">
      <w:pPr>
        <w:spacing w:line="360" w:lineRule="exact"/>
        <w:ind w:firstLineChars="200" w:firstLine="480"/>
        <w:rPr>
          <w:rFonts w:ascii="微软雅黑" w:eastAsia="微软雅黑" w:hAnsi="微软雅黑"/>
          <w:kern w:val="0"/>
          <w:sz w:val="24"/>
        </w:rPr>
      </w:pPr>
      <w:r w:rsidRPr="00540C54">
        <w:rPr>
          <w:rFonts w:ascii="微软雅黑" w:eastAsia="微软雅黑" w:hAnsi="微软雅黑" w:hint="eastAsia"/>
          <w:kern w:val="0"/>
          <w:sz w:val="24"/>
        </w:rPr>
        <w:t>1、学员报名可</w:t>
      </w:r>
      <w:r>
        <w:rPr>
          <w:rFonts w:ascii="微软雅黑" w:eastAsia="微软雅黑" w:hAnsi="微软雅黑" w:hint="eastAsia"/>
          <w:kern w:val="0"/>
          <w:sz w:val="24"/>
        </w:rPr>
        <w:t>到本院招生咨询点办理报名手续，</w:t>
      </w:r>
      <w:r w:rsidRPr="00540C54">
        <w:rPr>
          <w:rFonts w:ascii="微软雅黑" w:eastAsia="微软雅黑" w:hAnsi="微软雅黑" w:hint="eastAsia"/>
          <w:kern w:val="0"/>
          <w:sz w:val="24"/>
        </w:rPr>
        <w:t>报名时填写《入学申请表》；缴纳2</w:t>
      </w:r>
      <w:r w:rsidR="00C029C9">
        <w:rPr>
          <w:rFonts w:ascii="微软雅黑" w:eastAsia="微软雅黑" w:hAnsi="微软雅黑" w:hint="eastAsia"/>
          <w:kern w:val="0"/>
          <w:sz w:val="24"/>
        </w:rPr>
        <w:t>寸蓝底</w:t>
      </w:r>
      <w:r w:rsidRPr="00540C54">
        <w:rPr>
          <w:rFonts w:ascii="微软雅黑" w:eastAsia="微软雅黑" w:hAnsi="微软雅黑" w:hint="eastAsia"/>
          <w:kern w:val="0"/>
          <w:sz w:val="24"/>
        </w:rPr>
        <w:t>免冠彩色照片4张及电子版照片；携带身份证</w:t>
      </w:r>
      <w:r>
        <w:rPr>
          <w:rFonts w:ascii="微软雅黑" w:eastAsia="微软雅黑" w:hAnsi="微软雅黑" w:hint="eastAsia"/>
          <w:kern w:val="0"/>
          <w:sz w:val="24"/>
        </w:rPr>
        <w:t>原件</w:t>
      </w:r>
      <w:r w:rsidRPr="00540C54">
        <w:rPr>
          <w:rFonts w:ascii="微软雅黑" w:eastAsia="微软雅黑" w:hAnsi="微软雅黑" w:hint="eastAsia"/>
          <w:kern w:val="0"/>
          <w:sz w:val="24"/>
        </w:rPr>
        <w:t>、毕业证</w:t>
      </w:r>
      <w:r>
        <w:rPr>
          <w:rFonts w:ascii="微软雅黑" w:eastAsia="微软雅黑" w:hAnsi="微软雅黑" w:hint="eastAsia"/>
          <w:kern w:val="0"/>
          <w:sz w:val="24"/>
        </w:rPr>
        <w:t>书</w:t>
      </w:r>
      <w:r w:rsidRPr="00540C54">
        <w:rPr>
          <w:rFonts w:ascii="微软雅黑" w:eastAsia="微软雅黑" w:hAnsi="微软雅黑" w:hint="eastAsia"/>
          <w:kern w:val="0"/>
          <w:sz w:val="24"/>
        </w:rPr>
        <w:t>原件</w:t>
      </w:r>
      <w:r w:rsidR="00C029C9">
        <w:rPr>
          <w:rFonts w:ascii="微软雅黑" w:eastAsia="微软雅黑" w:hAnsi="微软雅黑" w:hint="eastAsia"/>
          <w:kern w:val="0"/>
          <w:sz w:val="24"/>
        </w:rPr>
        <w:t>，</w:t>
      </w:r>
      <w:r w:rsidRPr="00540C54">
        <w:rPr>
          <w:rFonts w:ascii="微软雅黑" w:eastAsia="微软雅黑" w:hAnsi="微软雅黑" w:hint="eastAsia"/>
          <w:kern w:val="0"/>
          <w:sz w:val="24"/>
        </w:rPr>
        <w:t>缴纳复印件。</w:t>
      </w:r>
    </w:p>
    <w:p w:rsidR="00962B08" w:rsidRDefault="00962B08" w:rsidP="00962B08">
      <w:pPr>
        <w:spacing w:line="360" w:lineRule="exact"/>
        <w:ind w:firstLineChars="200" w:firstLine="480"/>
        <w:rPr>
          <w:rFonts w:ascii="微软雅黑" w:eastAsia="微软雅黑" w:hAnsi="微软雅黑"/>
          <w:kern w:val="0"/>
          <w:sz w:val="24"/>
        </w:rPr>
      </w:pPr>
      <w:r>
        <w:rPr>
          <w:rFonts w:ascii="微软雅黑" w:eastAsia="微软雅黑" w:hAnsi="微软雅黑" w:hint="eastAsia"/>
          <w:kern w:val="0"/>
          <w:sz w:val="24"/>
        </w:rPr>
        <w:t>2</w:t>
      </w:r>
      <w:r w:rsidRPr="0023253D">
        <w:rPr>
          <w:rFonts w:ascii="微软雅黑" w:eastAsia="微软雅黑" w:hAnsi="微软雅黑" w:hint="eastAsia"/>
          <w:kern w:val="0"/>
          <w:sz w:val="24"/>
        </w:rPr>
        <w:t>、</w:t>
      </w:r>
      <w:r>
        <w:rPr>
          <w:rFonts w:ascii="微软雅黑" w:eastAsia="微软雅黑" w:hAnsi="微软雅黑" w:hint="eastAsia"/>
          <w:kern w:val="0"/>
          <w:sz w:val="24"/>
        </w:rPr>
        <w:t>按合作院校招生计划规定缴纳学费；报名费、教材费、</w:t>
      </w:r>
      <w:proofErr w:type="gramStart"/>
      <w:r>
        <w:rPr>
          <w:rFonts w:ascii="微软雅黑" w:eastAsia="微软雅黑" w:hAnsi="微软雅黑" w:hint="eastAsia"/>
          <w:kern w:val="0"/>
          <w:sz w:val="24"/>
        </w:rPr>
        <w:t>考辅费</w:t>
      </w:r>
      <w:proofErr w:type="gramEnd"/>
      <w:r>
        <w:rPr>
          <w:rFonts w:ascii="微软雅黑" w:eastAsia="微软雅黑" w:hAnsi="微软雅黑" w:hint="eastAsia"/>
          <w:kern w:val="0"/>
          <w:sz w:val="24"/>
        </w:rPr>
        <w:t>等另行收取。</w:t>
      </w:r>
    </w:p>
    <w:p w:rsidR="00C029C9" w:rsidRDefault="00C029C9" w:rsidP="00962B08">
      <w:pPr>
        <w:spacing w:line="360" w:lineRule="exact"/>
        <w:ind w:firstLineChars="200" w:firstLine="480"/>
        <w:rPr>
          <w:rFonts w:ascii="微软雅黑" w:eastAsia="微软雅黑" w:hAnsi="微软雅黑"/>
          <w:kern w:val="0"/>
          <w:sz w:val="24"/>
        </w:rPr>
      </w:pPr>
      <w:r>
        <w:rPr>
          <w:rFonts w:ascii="微软雅黑" w:eastAsia="微软雅黑" w:hAnsi="微软雅黑" w:hint="eastAsia"/>
          <w:kern w:val="0"/>
          <w:sz w:val="24"/>
        </w:rPr>
        <w:t>3、研究生</w:t>
      </w:r>
      <w:r w:rsidR="00CF1828">
        <w:rPr>
          <w:rFonts w:ascii="微软雅黑" w:eastAsia="微软雅黑" w:hAnsi="微软雅黑" w:hint="eastAsia"/>
          <w:kern w:val="0"/>
          <w:sz w:val="24"/>
        </w:rPr>
        <w:t>考试时间每年12月份；</w:t>
      </w:r>
      <w:r>
        <w:rPr>
          <w:rFonts w:ascii="微软雅黑" w:eastAsia="微软雅黑" w:hAnsi="微软雅黑" w:hint="eastAsia"/>
          <w:kern w:val="0"/>
          <w:sz w:val="24"/>
        </w:rPr>
        <w:t>报考时间每年10月份，即日起</w:t>
      </w:r>
      <w:r w:rsidR="00CF1828">
        <w:rPr>
          <w:rFonts w:ascii="微软雅黑" w:eastAsia="微软雅黑" w:hAnsi="微软雅黑" w:hint="eastAsia"/>
          <w:kern w:val="0"/>
          <w:sz w:val="24"/>
        </w:rPr>
        <w:t>报名，每年</w:t>
      </w:r>
      <w:r>
        <w:rPr>
          <w:rFonts w:ascii="微软雅黑" w:eastAsia="微软雅黑" w:hAnsi="微软雅黑" w:hint="eastAsia"/>
          <w:kern w:val="0"/>
          <w:sz w:val="24"/>
        </w:rPr>
        <w:t>9月底结束。考研辅导</w:t>
      </w:r>
      <w:r w:rsidR="00CF1828">
        <w:rPr>
          <w:rFonts w:ascii="微软雅黑" w:eastAsia="微软雅黑" w:hAnsi="微软雅黑" w:hint="eastAsia"/>
          <w:kern w:val="0"/>
          <w:sz w:val="24"/>
        </w:rPr>
        <w:t>分为暑假班、强化班、冲刺班等。</w:t>
      </w:r>
    </w:p>
    <w:p w:rsidR="00962B08" w:rsidRPr="00962B08" w:rsidRDefault="00CF1828" w:rsidP="00962B08">
      <w:pPr>
        <w:spacing w:line="360" w:lineRule="exact"/>
        <w:ind w:firstLineChars="200" w:firstLine="480"/>
        <w:rPr>
          <w:rFonts w:ascii="微软雅黑" w:eastAsia="微软雅黑" w:hAnsi="微软雅黑"/>
          <w:b/>
          <w:i/>
          <w:sz w:val="24"/>
        </w:rPr>
      </w:pPr>
      <w:r>
        <w:rPr>
          <w:rFonts w:ascii="微软雅黑" w:eastAsia="微软雅黑" w:hAnsi="微软雅黑" w:cs="Arial" w:hint="eastAsia"/>
          <w:sz w:val="24"/>
        </w:rPr>
        <w:t>4</w:t>
      </w:r>
      <w:r w:rsidR="00962B08">
        <w:rPr>
          <w:rFonts w:ascii="微软雅黑" w:eastAsia="微软雅黑" w:hAnsi="微软雅黑" w:cs="Arial" w:hint="eastAsia"/>
          <w:sz w:val="24"/>
        </w:rPr>
        <w:t>、</w:t>
      </w:r>
      <w:r w:rsidR="00962B08" w:rsidRPr="00D90502">
        <w:rPr>
          <w:rFonts w:ascii="微软雅黑" w:eastAsia="微软雅黑" w:hAnsi="微软雅黑" w:hint="eastAsia"/>
          <w:b/>
          <w:i/>
          <w:sz w:val="24"/>
        </w:rPr>
        <w:t>特别提示：招生政策、考试政策、毕业证书颁发等，如</w:t>
      </w:r>
      <w:proofErr w:type="gramStart"/>
      <w:r w:rsidR="00962B08" w:rsidRPr="00D90502">
        <w:rPr>
          <w:rFonts w:ascii="微软雅黑" w:eastAsia="微软雅黑" w:hAnsi="微软雅黑" w:hint="eastAsia"/>
          <w:b/>
          <w:i/>
          <w:sz w:val="24"/>
        </w:rPr>
        <w:t>遇合作</w:t>
      </w:r>
      <w:proofErr w:type="gramEnd"/>
      <w:r w:rsidR="00962B08" w:rsidRPr="00D90502">
        <w:rPr>
          <w:rFonts w:ascii="微软雅黑" w:eastAsia="微软雅黑" w:hAnsi="微软雅黑" w:hint="eastAsia"/>
          <w:b/>
          <w:i/>
          <w:sz w:val="24"/>
        </w:rPr>
        <w:t>院校和国家政策调整，以调整后为准执行，学院不承担政策调整给学员带来的任何损失。</w:t>
      </w:r>
    </w:p>
    <w:p w:rsidR="001F40D7" w:rsidRPr="001F40D7" w:rsidRDefault="001F40D7" w:rsidP="00CF1828">
      <w:pPr>
        <w:widowControl/>
        <w:jc w:val="left"/>
        <w:rPr>
          <w:rFonts w:ascii="微软雅黑" w:eastAsia="微软雅黑" w:hAnsi="微软雅黑" w:cs="Tahoma"/>
          <w:b/>
          <w:kern w:val="0"/>
          <w:sz w:val="28"/>
          <w:szCs w:val="28"/>
        </w:rPr>
      </w:pPr>
      <w:r w:rsidRPr="001F40D7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【报名上课</w:t>
      </w:r>
      <w:r w:rsidRPr="001F40D7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】</w:t>
      </w:r>
    </w:p>
    <w:p w:rsidR="001F40D7" w:rsidRPr="00446695" w:rsidRDefault="00CF1828" w:rsidP="00962B08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>1、</w:t>
      </w:r>
      <w:r w:rsidR="001F40D7" w:rsidRPr="001F40D7"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>报名地址</w:t>
      </w:r>
      <w:r w:rsidR="00F6628C"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>：</w:t>
      </w:r>
      <w:r w:rsidR="001F40D7">
        <w:rPr>
          <w:rFonts w:ascii="微软雅黑" w:eastAsia="微软雅黑" w:hAnsi="微软雅黑" w:cs="宋体" w:hint="eastAsia"/>
          <w:kern w:val="0"/>
          <w:sz w:val="24"/>
          <w:szCs w:val="24"/>
        </w:rPr>
        <w:t>上海闵行区江川东</w:t>
      </w:r>
      <w:r w:rsidR="001F40D7" w:rsidRPr="00446695">
        <w:rPr>
          <w:rFonts w:ascii="微软雅黑" w:eastAsia="微软雅黑" w:hAnsi="微软雅黑" w:cs="宋体" w:hint="eastAsia"/>
          <w:kern w:val="0"/>
          <w:sz w:val="24"/>
          <w:szCs w:val="24"/>
        </w:rPr>
        <w:t>路</w:t>
      </w:r>
      <w:r w:rsidR="001F40D7">
        <w:rPr>
          <w:rFonts w:ascii="微软雅黑" w:eastAsia="微软雅黑" w:hAnsi="微软雅黑" w:cs="Tahoma" w:hint="eastAsia"/>
          <w:kern w:val="0"/>
          <w:sz w:val="24"/>
          <w:szCs w:val="24"/>
        </w:rPr>
        <w:t>578</w:t>
      </w:r>
      <w:r w:rsidR="001F40D7" w:rsidRPr="00446695">
        <w:rPr>
          <w:rFonts w:ascii="微软雅黑" w:eastAsia="微软雅黑" w:hAnsi="微软雅黑" w:cs="宋体" w:hint="eastAsia"/>
          <w:kern w:val="0"/>
          <w:sz w:val="24"/>
          <w:szCs w:val="24"/>
        </w:rPr>
        <w:t>号</w:t>
      </w:r>
      <w:r w:rsidR="001F40D7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="001F40D7" w:rsidRPr="00446695">
        <w:rPr>
          <w:rFonts w:ascii="微软雅黑" w:eastAsia="微软雅黑" w:hAnsi="微软雅黑" w:cs="宋体" w:hint="eastAsia"/>
          <w:kern w:val="0"/>
          <w:sz w:val="24"/>
          <w:szCs w:val="24"/>
        </w:rPr>
        <w:t>上海交</w:t>
      </w:r>
      <w:r w:rsidR="001F40D7">
        <w:rPr>
          <w:rFonts w:ascii="微软雅黑" w:eastAsia="微软雅黑" w:hAnsi="微软雅黑" w:cs="宋体" w:hint="eastAsia"/>
          <w:kern w:val="0"/>
          <w:sz w:val="24"/>
          <w:szCs w:val="24"/>
        </w:rPr>
        <w:t>通大学</w:t>
      </w:r>
      <w:proofErr w:type="gramStart"/>
      <w:r w:rsidR="001F40D7">
        <w:rPr>
          <w:rFonts w:ascii="微软雅黑" w:eastAsia="微软雅黑" w:hAnsi="微软雅黑" w:cs="宋体" w:hint="eastAsia"/>
          <w:kern w:val="0"/>
          <w:sz w:val="24"/>
          <w:szCs w:val="24"/>
        </w:rPr>
        <w:t>思源门向南</w:t>
      </w:r>
      <w:proofErr w:type="gramEnd"/>
      <w:r w:rsidR="001F40D7">
        <w:rPr>
          <w:rFonts w:ascii="微软雅黑" w:eastAsia="微软雅黑" w:hAnsi="微软雅黑" w:cs="宋体" w:hint="eastAsia"/>
          <w:kern w:val="0"/>
          <w:sz w:val="24"/>
          <w:szCs w:val="24"/>
        </w:rPr>
        <w:t>500米）</w:t>
      </w:r>
    </w:p>
    <w:p w:rsidR="00CA38D2" w:rsidRDefault="00CF1828" w:rsidP="00CA38D2">
      <w:pPr>
        <w:widowControl/>
        <w:spacing w:line="48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2、</w:t>
      </w:r>
      <w:r w:rsidR="001F40D7" w:rsidRPr="001F40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联系电话：</w:t>
      </w:r>
      <w:r w:rsidR="001F40D7">
        <w:rPr>
          <w:rFonts w:ascii="微软雅黑" w:eastAsia="微软雅黑" w:hAnsi="微软雅黑" w:cs="Tahoma"/>
          <w:kern w:val="0"/>
          <w:sz w:val="24"/>
          <w:szCs w:val="24"/>
        </w:rPr>
        <w:t>021-</w:t>
      </w:r>
      <w:r w:rsidR="00AA2E69">
        <w:rPr>
          <w:rFonts w:ascii="微软雅黑" w:eastAsia="微软雅黑" w:hAnsi="微软雅黑" w:cs="Tahoma" w:hint="eastAsia"/>
          <w:kern w:val="0"/>
          <w:sz w:val="24"/>
          <w:szCs w:val="24"/>
        </w:rPr>
        <w:t>6435569</w:t>
      </w:r>
      <w:r w:rsidR="00D13C8A">
        <w:rPr>
          <w:rFonts w:ascii="微软雅黑" w:eastAsia="微软雅黑" w:hAnsi="微软雅黑" w:cs="Tahoma" w:hint="eastAsia"/>
          <w:kern w:val="0"/>
          <w:sz w:val="24"/>
          <w:szCs w:val="24"/>
        </w:rPr>
        <w:t>7</w:t>
      </w:r>
      <w:r w:rsidR="00AA2E69">
        <w:rPr>
          <w:rFonts w:ascii="微软雅黑" w:eastAsia="微软雅黑" w:hAnsi="微软雅黑" w:cs="Tahoma" w:hint="eastAsia"/>
          <w:kern w:val="0"/>
          <w:sz w:val="24"/>
          <w:szCs w:val="24"/>
        </w:rPr>
        <w:t xml:space="preserve">  </w:t>
      </w:r>
      <w:r w:rsidR="001F40D7" w:rsidRPr="00446695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1F40D7">
        <w:rPr>
          <w:rFonts w:ascii="微软雅黑" w:eastAsia="微软雅黑" w:hAnsi="微软雅黑" w:cs="宋体" w:hint="eastAsia"/>
          <w:kern w:val="0"/>
          <w:sz w:val="24"/>
          <w:szCs w:val="24"/>
        </w:rPr>
        <w:t>6435569</w:t>
      </w:r>
      <w:r w:rsidR="00D13C8A">
        <w:rPr>
          <w:rFonts w:ascii="微软雅黑" w:eastAsia="微软雅黑" w:hAnsi="微软雅黑" w:cs="宋体" w:hint="eastAsia"/>
          <w:kern w:val="0"/>
          <w:sz w:val="24"/>
          <w:szCs w:val="24"/>
        </w:rPr>
        <w:t>5</w:t>
      </w:r>
    </w:p>
    <w:p w:rsidR="00CF1828" w:rsidRPr="00CA38D2" w:rsidRDefault="00CA38D2" w:rsidP="00CA38D2">
      <w:pPr>
        <w:widowControl/>
        <w:spacing w:line="480" w:lineRule="auto"/>
        <w:ind w:firstLineChars="3100" w:firstLine="74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bookmarkStart w:id="0" w:name="_GoBack"/>
      <w:r>
        <w:rPr>
          <w:rFonts w:ascii="微软雅黑" w:eastAsia="微软雅黑" w:hAnsi="微软雅黑" w:cs="宋体"/>
          <w:noProof/>
          <w:kern w:val="0"/>
          <w:sz w:val="24"/>
          <w:szCs w:val="24"/>
        </w:rPr>
        <w:drawing>
          <wp:inline distT="0" distB="0" distL="0" distR="0" wp14:anchorId="2A87731F" wp14:editId="2958437B">
            <wp:extent cx="951293" cy="966598"/>
            <wp:effectExtent l="0" t="0" r="127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93" cy="966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F1828" w:rsidRPr="00CA38D2" w:rsidRDefault="00962B08" w:rsidP="00962B08">
      <w:pPr>
        <w:widowControl/>
        <w:jc w:val="center"/>
        <w:rPr>
          <w:rFonts w:ascii="楷体" w:eastAsia="楷体" w:hAnsi="楷体" w:cs="Tahoma"/>
          <w:color w:val="FF0000"/>
          <w:kern w:val="0"/>
          <w:sz w:val="44"/>
          <w:szCs w:val="44"/>
        </w:rPr>
      </w:pPr>
      <w:r w:rsidRPr="00CA38D2">
        <w:rPr>
          <w:rFonts w:ascii="楷体" w:eastAsia="楷体" w:hAnsi="楷体" w:cs="Tahoma"/>
          <w:b/>
          <w:bCs/>
          <w:color w:val="FF0000"/>
          <w:kern w:val="0"/>
          <w:sz w:val="44"/>
          <w:szCs w:val="44"/>
        </w:rPr>
        <w:t>研究命题意图</w:t>
      </w:r>
      <w:r w:rsidRPr="00CA38D2">
        <w:rPr>
          <w:rFonts w:ascii="楷体" w:eastAsia="楷体" w:hAnsi="楷体" w:cs="Tahoma" w:hint="eastAsia"/>
          <w:b/>
          <w:bCs/>
          <w:color w:val="FF0000"/>
          <w:kern w:val="0"/>
          <w:sz w:val="44"/>
          <w:szCs w:val="44"/>
        </w:rPr>
        <w:t xml:space="preserve">  </w:t>
      </w:r>
      <w:r w:rsidRPr="00CA38D2">
        <w:rPr>
          <w:rFonts w:ascii="楷体" w:eastAsia="楷体" w:hAnsi="楷体" w:cs="Tahoma"/>
          <w:b/>
          <w:bCs/>
          <w:color w:val="FF0000"/>
          <w:kern w:val="0"/>
          <w:sz w:val="44"/>
          <w:szCs w:val="44"/>
        </w:rPr>
        <w:t>琢磨命题思路</w:t>
      </w:r>
      <w:r w:rsidRPr="00CA38D2">
        <w:rPr>
          <w:rFonts w:ascii="楷体" w:eastAsia="楷体" w:hAnsi="楷体" w:cs="Tahoma" w:hint="eastAsia"/>
          <w:color w:val="FF0000"/>
          <w:kern w:val="0"/>
          <w:sz w:val="44"/>
          <w:szCs w:val="44"/>
        </w:rPr>
        <w:t xml:space="preserve">  </w:t>
      </w:r>
    </w:p>
    <w:p w:rsidR="00806A2F" w:rsidRPr="00CA38D2" w:rsidRDefault="00962B08" w:rsidP="00962B08">
      <w:pPr>
        <w:widowControl/>
        <w:jc w:val="center"/>
        <w:rPr>
          <w:rFonts w:ascii="楷体" w:eastAsia="楷体" w:hAnsi="楷体" w:cs="Tahoma"/>
          <w:color w:val="FF0000"/>
          <w:kern w:val="0"/>
          <w:sz w:val="44"/>
          <w:szCs w:val="44"/>
        </w:rPr>
      </w:pPr>
      <w:r w:rsidRPr="00CA38D2">
        <w:rPr>
          <w:rFonts w:ascii="楷体" w:eastAsia="楷体" w:hAnsi="楷体" w:cs="Tahoma"/>
          <w:b/>
          <w:bCs/>
          <w:color w:val="FF0000"/>
          <w:kern w:val="0"/>
          <w:sz w:val="44"/>
          <w:szCs w:val="44"/>
        </w:rPr>
        <w:t>总结解题方法</w:t>
      </w:r>
      <w:r w:rsidRPr="00CA38D2">
        <w:rPr>
          <w:rFonts w:ascii="楷体" w:eastAsia="楷体" w:hAnsi="楷体" w:cs="Tahoma" w:hint="eastAsia"/>
          <w:b/>
          <w:bCs/>
          <w:color w:val="FF0000"/>
          <w:kern w:val="0"/>
          <w:sz w:val="44"/>
          <w:szCs w:val="44"/>
        </w:rPr>
        <w:t xml:space="preserve">  </w:t>
      </w:r>
      <w:r w:rsidRPr="00CA38D2">
        <w:rPr>
          <w:rFonts w:ascii="楷体" w:eastAsia="楷体" w:hAnsi="楷体" w:cs="Tahoma"/>
          <w:b/>
          <w:bCs/>
          <w:color w:val="FF0000"/>
          <w:kern w:val="0"/>
          <w:sz w:val="44"/>
          <w:szCs w:val="44"/>
        </w:rPr>
        <w:t>提升答题能力</w:t>
      </w:r>
    </w:p>
    <w:sectPr w:rsidR="00806A2F" w:rsidRPr="00CA38D2" w:rsidSect="00CA38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DA" w:rsidRDefault="00957EDA" w:rsidP="006B1AC0">
      <w:r>
        <w:separator/>
      </w:r>
    </w:p>
  </w:endnote>
  <w:endnote w:type="continuationSeparator" w:id="0">
    <w:p w:rsidR="00957EDA" w:rsidRDefault="00957EDA" w:rsidP="006B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DA" w:rsidRDefault="00957EDA" w:rsidP="006B1AC0">
      <w:r>
        <w:separator/>
      </w:r>
    </w:p>
  </w:footnote>
  <w:footnote w:type="continuationSeparator" w:id="0">
    <w:p w:rsidR="00957EDA" w:rsidRDefault="00957EDA" w:rsidP="006B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C0"/>
    <w:rsid w:val="000320FB"/>
    <w:rsid w:val="00046C3B"/>
    <w:rsid w:val="000739BD"/>
    <w:rsid w:val="000D508C"/>
    <w:rsid w:val="00144E24"/>
    <w:rsid w:val="001B061A"/>
    <w:rsid w:val="001F40D7"/>
    <w:rsid w:val="002B1EEF"/>
    <w:rsid w:val="00306645"/>
    <w:rsid w:val="00381F23"/>
    <w:rsid w:val="00446695"/>
    <w:rsid w:val="00481292"/>
    <w:rsid w:val="00596375"/>
    <w:rsid w:val="005C7CF6"/>
    <w:rsid w:val="0063041F"/>
    <w:rsid w:val="006B1AC0"/>
    <w:rsid w:val="00754BB8"/>
    <w:rsid w:val="0079338C"/>
    <w:rsid w:val="00806A2F"/>
    <w:rsid w:val="008B3C50"/>
    <w:rsid w:val="00957EDA"/>
    <w:rsid w:val="00962B08"/>
    <w:rsid w:val="009D3B1B"/>
    <w:rsid w:val="009F6ADB"/>
    <w:rsid w:val="00A54125"/>
    <w:rsid w:val="00AA2E69"/>
    <w:rsid w:val="00AA4CB8"/>
    <w:rsid w:val="00BA2138"/>
    <w:rsid w:val="00C029C9"/>
    <w:rsid w:val="00CA38D2"/>
    <w:rsid w:val="00CC69D7"/>
    <w:rsid w:val="00CF1828"/>
    <w:rsid w:val="00D13C8A"/>
    <w:rsid w:val="00D32299"/>
    <w:rsid w:val="00D33BFD"/>
    <w:rsid w:val="00D71DAB"/>
    <w:rsid w:val="00D75D62"/>
    <w:rsid w:val="00E426BD"/>
    <w:rsid w:val="00F26DD7"/>
    <w:rsid w:val="00F37351"/>
    <w:rsid w:val="00F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AC0"/>
    <w:rPr>
      <w:sz w:val="18"/>
      <w:szCs w:val="18"/>
    </w:rPr>
  </w:style>
  <w:style w:type="character" w:styleId="a5">
    <w:name w:val="Strong"/>
    <w:basedOn w:val="a0"/>
    <w:uiPriority w:val="22"/>
    <w:qFormat/>
    <w:rsid w:val="006B1AC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B1A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1AC0"/>
    <w:rPr>
      <w:sz w:val="18"/>
      <w:szCs w:val="18"/>
    </w:rPr>
  </w:style>
  <w:style w:type="paragraph" w:styleId="a7">
    <w:name w:val="Normal (Web)"/>
    <w:basedOn w:val="a"/>
    <w:uiPriority w:val="99"/>
    <w:unhideWhenUsed/>
    <w:rsid w:val="00446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AC0"/>
    <w:rPr>
      <w:sz w:val="18"/>
      <w:szCs w:val="18"/>
    </w:rPr>
  </w:style>
  <w:style w:type="character" w:styleId="a5">
    <w:name w:val="Strong"/>
    <w:basedOn w:val="a0"/>
    <w:uiPriority w:val="22"/>
    <w:qFormat/>
    <w:rsid w:val="006B1AC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B1A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1AC0"/>
    <w:rPr>
      <w:sz w:val="18"/>
      <w:szCs w:val="18"/>
    </w:rPr>
  </w:style>
  <w:style w:type="paragraph" w:styleId="a7">
    <w:name w:val="Normal (Web)"/>
    <w:basedOn w:val="a"/>
    <w:uiPriority w:val="99"/>
    <w:unhideWhenUsed/>
    <w:rsid w:val="00446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</dc:creator>
  <cp:lastModifiedBy>微软用户</cp:lastModifiedBy>
  <cp:revision>5</cp:revision>
  <dcterms:created xsi:type="dcterms:W3CDTF">2019-12-16T01:24:00Z</dcterms:created>
  <dcterms:modified xsi:type="dcterms:W3CDTF">2019-12-16T02:53:00Z</dcterms:modified>
</cp:coreProperties>
</file>